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84C844" w14:textId="7FF06CEC" w:rsidR="00C80B64" w:rsidRDefault="006E2566" w:rsidP="006E2566">
      <w:pPr>
        <w:jc w:val="center"/>
        <w:rPr>
          <w:b/>
          <w:bCs/>
          <w:u w:val="single"/>
        </w:rPr>
      </w:pPr>
      <w:r w:rsidRPr="006E2566">
        <w:rPr>
          <w:b/>
          <w:bCs/>
          <w:u w:val="single"/>
        </w:rPr>
        <w:t xml:space="preserve">#1 Best </w:t>
      </w:r>
      <w:r w:rsidR="00C206F3">
        <w:rPr>
          <w:b/>
          <w:bCs/>
          <w:u w:val="single"/>
        </w:rPr>
        <w:t xml:space="preserve">Variable </w:t>
      </w:r>
      <w:r w:rsidRPr="006E2566">
        <w:rPr>
          <w:b/>
          <w:bCs/>
          <w:u w:val="single"/>
        </w:rPr>
        <w:t>Idea – Gross Deception</w:t>
      </w:r>
    </w:p>
    <w:p w14:paraId="378EC128" w14:textId="296D3A7D" w:rsidR="005B797E" w:rsidRDefault="005B797E" w:rsidP="006E2566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 xml:space="preserve">Paul Le Blanc </w:t>
      </w:r>
    </w:p>
    <w:p w14:paraId="760DD6C2" w14:textId="77777777" w:rsidR="006E2566" w:rsidRDefault="006E2566" w:rsidP="006E2566">
      <w:pPr>
        <w:jc w:val="center"/>
        <w:rPr>
          <w:b/>
          <w:bCs/>
          <w:u w:val="single"/>
        </w:rPr>
      </w:pPr>
    </w:p>
    <w:p w14:paraId="662FF33F" w14:textId="77777777" w:rsidR="00C206F3" w:rsidRDefault="00C206F3" w:rsidP="006E2566">
      <w:r>
        <w:t xml:space="preserve">The most resonating variable item for me is no doubt Dale Pollak’s Gross Deception. </w:t>
      </w:r>
    </w:p>
    <w:p w14:paraId="489AA4AE" w14:textId="3C4B42F7" w:rsidR="006E2566" w:rsidRDefault="00C206F3" w:rsidP="006E2566">
      <w:r>
        <w:t xml:space="preserve">Understanding the current method of a used car dealership looking at just gross is flawed.  </w:t>
      </w:r>
      <w:proofErr w:type="gramStart"/>
      <w:r>
        <w:t>Pre-owned</w:t>
      </w:r>
      <w:proofErr w:type="gramEnd"/>
      <w:r>
        <w:t xml:space="preserve"> vehicles </w:t>
      </w:r>
      <w:r w:rsidR="00B11F37">
        <w:t>should</w:t>
      </w:r>
      <w:r>
        <w:t xml:space="preserve"> be looked at from an analytics investment standpoint versus a</w:t>
      </w:r>
      <w:r w:rsidR="00B11F37">
        <w:t xml:space="preserve">n emotional viewpoint of what you’re into a vehicle for.  </w:t>
      </w:r>
    </w:p>
    <w:p w14:paraId="1BCE5F1C" w14:textId="10ED4673" w:rsidR="00B11F37" w:rsidRDefault="00750FB6" w:rsidP="00B11F37">
      <w:pPr>
        <w:pStyle w:val="ListParagraph"/>
        <w:numPr>
          <w:ilvl w:val="0"/>
          <w:numId w:val="1"/>
        </w:numPr>
      </w:pPr>
      <w:r>
        <w:t>Best outcomes come when d</w:t>
      </w:r>
      <w:r w:rsidR="00B11F37">
        <w:t>ealers optimize between turn and gross</w:t>
      </w:r>
      <w:r w:rsidR="000C6A8B">
        <w:t>.</w:t>
      </w:r>
      <w:r w:rsidR="00B11F37">
        <w:t xml:space="preserve"> </w:t>
      </w:r>
    </w:p>
    <w:p w14:paraId="16FD1D34" w14:textId="0AEF86E7" w:rsidR="00750FB6" w:rsidRDefault="001B27F2" w:rsidP="00750FB6">
      <w:pPr>
        <w:pStyle w:val="ListParagraph"/>
        <w:numPr>
          <w:ilvl w:val="1"/>
          <w:numId w:val="1"/>
        </w:numPr>
      </w:pPr>
      <w:r>
        <w:t xml:space="preserve">Focusing on turns and gross with discipline to increase turns increases total gross. </w:t>
      </w:r>
    </w:p>
    <w:p w14:paraId="2F14EB5A" w14:textId="7C43A383" w:rsidR="007E2396" w:rsidRDefault="00E11CCE" w:rsidP="00750FB6">
      <w:pPr>
        <w:pStyle w:val="ListParagraph"/>
        <w:numPr>
          <w:ilvl w:val="1"/>
          <w:numId w:val="1"/>
        </w:numPr>
      </w:pPr>
      <w:r>
        <w:t xml:space="preserve">Ripe Banana model </w:t>
      </w:r>
    </w:p>
    <w:p w14:paraId="6BC530D6" w14:textId="03777386" w:rsidR="00E11CCE" w:rsidRDefault="00E11CCE" w:rsidP="00E11CCE">
      <w:pPr>
        <w:pStyle w:val="ListParagraph"/>
        <w:numPr>
          <w:ilvl w:val="2"/>
          <w:numId w:val="1"/>
        </w:numPr>
      </w:pPr>
      <w:r>
        <w:t xml:space="preserve">Cars are usually like bananas, the more aged the car the </w:t>
      </w:r>
      <w:r w:rsidR="000F45DC">
        <w:t xml:space="preserve">less profitable it is. </w:t>
      </w:r>
    </w:p>
    <w:p w14:paraId="07001E5E" w14:textId="4E909413" w:rsidR="000F45DC" w:rsidRDefault="006A7A48" w:rsidP="00E11CCE">
      <w:pPr>
        <w:pStyle w:val="ListParagraph"/>
        <w:numPr>
          <w:ilvl w:val="2"/>
          <w:numId w:val="1"/>
        </w:numPr>
      </w:pPr>
      <w:r>
        <w:t xml:space="preserve">However, </w:t>
      </w:r>
      <w:r w:rsidR="00007A9D">
        <w:t>a</w:t>
      </w:r>
      <w:r w:rsidR="000F45DC">
        <w:t xml:space="preserve">ged vehicles </w:t>
      </w:r>
      <w:r>
        <w:t xml:space="preserve">can still be green or ripe bananas, not rotten.  </w:t>
      </w:r>
    </w:p>
    <w:p w14:paraId="7D0B3AEB" w14:textId="23E3E7C2" w:rsidR="0001349F" w:rsidRDefault="0001349F" w:rsidP="00E11CCE">
      <w:pPr>
        <w:pStyle w:val="ListParagraph"/>
        <w:numPr>
          <w:ilvl w:val="2"/>
          <w:numId w:val="1"/>
        </w:numPr>
      </w:pPr>
      <w:r>
        <w:t>A green vehicle can already be rotten.</w:t>
      </w:r>
    </w:p>
    <w:p w14:paraId="45191D47" w14:textId="77777777" w:rsidR="000C6A8B" w:rsidRDefault="00B11F37" w:rsidP="00B11F37">
      <w:pPr>
        <w:pStyle w:val="ListParagraph"/>
        <w:numPr>
          <w:ilvl w:val="0"/>
          <w:numId w:val="1"/>
        </w:numPr>
      </w:pPr>
      <w:r>
        <w:t>Time diminishes a vehicle’s profit potential</w:t>
      </w:r>
      <w:r w:rsidR="000C6A8B">
        <w:t>.</w:t>
      </w:r>
    </w:p>
    <w:p w14:paraId="595CE762" w14:textId="06BEA057" w:rsidR="00560F6A" w:rsidRDefault="007E2396" w:rsidP="00560F6A">
      <w:pPr>
        <w:pStyle w:val="ListParagraph"/>
        <w:numPr>
          <w:ilvl w:val="1"/>
          <w:numId w:val="1"/>
        </w:numPr>
      </w:pPr>
      <w:r>
        <w:t xml:space="preserve">Removing excess inventory will reveal many opportunities for efficiency and profitability. </w:t>
      </w:r>
    </w:p>
    <w:p w14:paraId="316757EC" w14:textId="7139EB38" w:rsidR="008F64F9" w:rsidRDefault="008F64F9" w:rsidP="008F64F9">
      <w:r>
        <w:t xml:space="preserve">Three Factors which reflect ROI: </w:t>
      </w:r>
    </w:p>
    <w:p w14:paraId="19AF8687" w14:textId="2D263129" w:rsidR="008F64F9" w:rsidRDefault="00A37F84" w:rsidP="008F64F9">
      <w:pPr>
        <w:pStyle w:val="ListParagraph"/>
        <w:numPr>
          <w:ilvl w:val="0"/>
          <w:numId w:val="2"/>
        </w:numPr>
      </w:pPr>
      <w:r>
        <w:t>Cost to market</w:t>
      </w:r>
    </w:p>
    <w:p w14:paraId="766E42A8" w14:textId="6A1B05CD" w:rsidR="00A37F84" w:rsidRDefault="00A37F84" w:rsidP="008F64F9">
      <w:pPr>
        <w:pStyle w:val="ListParagraph"/>
        <w:numPr>
          <w:ilvl w:val="0"/>
          <w:numId w:val="2"/>
        </w:numPr>
      </w:pPr>
      <w:r>
        <w:t xml:space="preserve">Market day supply </w:t>
      </w:r>
    </w:p>
    <w:p w14:paraId="03DD5335" w14:textId="76BD0C78" w:rsidR="00A37F84" w:rsidRDefault="00A37F84" w:rsidP="00A37F84">
      <w:pPr>
        <w:pStyle w:val="ListParagraph"/>
        <w:numPr>
          <w:ilvl w:val="0"/>
          <w:numId w:val="2"/>
        </w:numPr>
      </w:pPr>
      <w:r>
        <w:t xml:space="preserve">Local market and retail volume </w:t>
      </w:r>
    </w:p>
    <w:p w14:paraId="11EF017F" w14:textId="4359649A" w:rsidR="00FE72D3" w:rsidRDefault="00FE72D3" w:rsidP="00FE72D3">
      <w:r>
        <w:t xml:space="preserve">Shift from inventory management based on traditional formula to cost to market. </w:t>
      </w:r>
    </w:p>
    <w:p w14:paraId="4C557D2C" w14:textId="25733C0B" w:rsidR="00A37F84" w:rsidRDefault="0090759B" w:rsidP="00A37F84">
      <w:r>
        <w:t xml:space="preserve">Vehicle inventory hits cost to market of 90% at 30 days.  Exiting vehicles at 30 days is the new 60 days.  If you have a Toyota </w:t>
      </w:r>
      <w:proofErr w:type="gramStart"/>
      <w:r>
        <w:t>store(</w:t>
      </w:r>
      <w:proofErr w:type="gramEnd"/>
      <w:r>
        <w:t xml:space="preserve">which I do) </w:t>
      </w:r>
      <w:r w:rsidR="00611D01">
        <w:t xml:space="preserve">15 may be the new 30. </w:t>
      </w:r>
    </w:p>
    <w:p w14:paraId="4008EAF7" w14:textId="3FEC6C59" w:rsidR="009A15D2" w:rsidRDefault="009A15D2" w:rsidP="00A37F84">
      <w:r>
        <w:t xml:space="preserve">Inventory optimization: </w:t>
      </w:r>
    </w:p>
    <w:p w14:paraId="1265402D" w14:textId="2193B455" w:rsidR="00D33590" w:rsidRDefault="00D33590" w:rsidP="00D33590">
      <w:pPr>
        <w:pStyle w:val="ListParagraph"/>
        <w:numPr>
          <w:ilvl w:val="0"/>
          <w:numId w:val="3"/>
        </w:numPr>
      </w:pPr>
      <w:r>
        <w:t>Look at market day supply</w:t>
      </w:r>
      <w:r w:rsidR="00D41159">
        <w:t>.</w:t>
      </w:r>
    </w:p>
    <w:p w14:paraId="792A776F" w14:textId="73216732" w:rsidR="00D33590" w:rsidRDefault="00D33590" w:rsidP="00D33590">
      <w:pPr>
        <w:pStyle w:val="ListParagraph"/>
        <w:numPr>
          <w:ilvl w:val="0"/>
          <w:numId w:val="3"/>
        </w:numPr>
      </w:pPr>
      <w:r>
        <w:t>Ensure vehicles are priced right</w:t>
      </w:r>
      <w:r w:rsidR="00D41159">
        <w:t>.</w:t>
      </w:r>
    </w:p>
    <w:p w14:paraId="2DD9F3E0" w14:textId="74B7E04E" w:rsidR="00D33590" w:rsidRDefault="00D41159" w:rsidP="00D33590">
      <w:pPr>
        <w:pStyle w:val="ListParagraph"/>
        <w:numPr>
          <w:ilvl w:val="0"/>
          <w:numId w:val="3"/>
        </w:numPr>
      </w:pPr>
      <w:r>
        <w:t xml:space="preserve">Look at your market and stock to that level. </w:t>
      </w:r>
    </w:p>
    <w:p w14:paraId="7360E593" w14:textId="0B10C96B" w:rsidR="00681C64" w:rsidRDefault="00681C64" w:rsidP="00681C64">
      <w:r>
        <w:t>Follow plat</w:t>
      </w:r>
      <w:r w:rsidR="005B797E">
        <w:t xml:space="preserve">inum, gold, silver, bronze rating system. </w:t>
      </w:r>
    </w:p>
    <w:p w14:paraId="4C0484AE" w14:textId="0D692920" w:rsidR="005B797E" w:rsidRPr="006E2566" w:rsidRDefault="005B797E" w:rsidP="00681C64">
      <w:r>
        <w:t>PLB takeaway.  Durin</w:t>
      </w:r>
      <w:r w:rsidR="0001349F">
        <w:t>g</w:t>
      </w:r>
      <w:r>
        <w:t xml:space="preserve"> </w:t>
      </w:r>
      <w:r w:rsidR="0001349F">
        <w:t>used</w:t>
      </w:r>
      <w:r>
        <w:t xml:space="preserve"> inventory </w:t>
      </w:r>
      <w:r w:rsidR="0001349F">
        <w:t>analysis,</w:t>
      </w:r>
      <w:r>
        <w:t xml:space="preserve"> we </w:t>
      </w:r>
      <w:r w:rsidR="002F051F">
        <w:t>ha</w:t>
      </w:r>
      <w:r w:rsidR="0001349F">
        <w:t>d</w:t>
      </w:r>
      <w:r w:rsidR="002F051F">
        <w:t xml:space="preserve"> over 50% of our inventory with </w:t>
      </w:r>
      <w:r w:rsidR="00915FC6">
        <w:t>bronze vehicles</w:t>
      </w:r>
      <w:r w:rsidR="002F051F">
        <w:t>.  There are</w:t>
      </w:r>
      <w:r w:rsidR="00915FC6">
        <w:t xml:space="preserve"> </w:t>
      </w:r>
      <w:r w:rsidR="0001349F">
        <w:t>not</w:t>
      </w:r>
      <w:r w:rsidR="00915FC6">
        <w:t xml:space="preserve"> enough platinum and gold vehicles let alone silver in our marketplace.  Market has become more competitive with the internet</w:t>
      </w:r>
      <w:r w:rsidR="0001349F">
        <w:t>.</w:t>
      </w:r>
      <w:r w:rsidR="00915FC6">
        <w:t xml:space="preserve"> </w:t>
      </w:r>
    </w:p>
    <w:sectPr w:rsidR="005B797E" w:rsidRPr="006E25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6040B"/>
    <w:multiLevelType w:val="hybridMultilevel"/>
    <w:tmpl w:val="48D234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FF4C78"/>
    <w:multiLevelType w:val="hybridMultilevel"/>
    <w:tmpl w:val="181AE626"/>
    <w:lvl w:ilvl="0" w:tplc="E83A9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FB80729"/>
    <w:multiLevelType w:val="hybridMultilevel"/>
    <w:tmpl w:val="4DFE76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7774084">
    <w:abstractNumId w:val="1"/>
  </w:num>
  <w:num w:numId="2" w16cid:durableId="519589196">
    <w:abstractNumId w:val="0"/>
  </w:num>
  <w:num w:numId="3" w16cid:durableId="21145930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566"/>
    <w:rsid w:val="00007A9D"/>
    <w:rsid w:val="0001349F"/>
    <w:rsid w:val="000561C9"/>
    <w:rsid w:val="000C6A8B"/>
    <w:rsid w:val="000F45DC"/>
    <w:rsid w:val="001B27F2"/>
    <w:rsid w:val="002F051F"/>
    <w:rsid w:val="0030145E"/>
    <w:rsid w:val="00560F6A"/>
    <w:rsid w:val="005B797E"/>
    <w:rsid w:val="00611D01"/>
    <w:rsid w:val="00681C64"/>
    <w:rsid w:val="006A7A48"/>
    <w:rsid w:val="006E2566"/>
    <w:rsid w:val="00750FB6"/>
    <w:rsid w:val="007E2396"/>
    <w:rsid w:val="008E54F1"/>
    <w:rsid w:val="008F64F9"/>
    <w:rsid w:val="0090759B"/>
    <w:rsid w:val="00915FC6"/>
    <w:rsid w:val="009A15D2"/>
    <w:rsid w:val="00A37F84"/>
    <w:rsid w:val="00AA3F24"/>
    <w:rsid w:val="00B11F37"/>
    <w:rsid w:val="00C206F3"/>
    <w:rsid w:val="00C80B64"/>
    <w:rsid w:val="00D33590"/>
    <w:rsid w:val="00D41159"/>
    <w:rsid w:val="00E11CCE"/>
    <w:rsid w:val="00FB4773"/>
    <w:rsid w:val="00FE7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0E67E8"/>
  <w15:chartTrackingRefBased/>
  <w15:docId w15:val="{9A70D6D8-BF6A-4DB9-B7E5-AEB5579F9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1F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Penske Motor Group O365</Company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Blanc, Paul</dc:creator>
  <cp:keywords/>
  <dc:description/>
  <cp:lastModifiedBy>Le Blanc, Paul</cp:lastModifiedBy>
  <cp:revision>23</cp:revision>
  <dcterms:created xsi:type="dcterms:W3CDTF">2024-10-03T19:35:00Z</dcterms:created>
  <dcterms:modified xsi:type="dcterms:W3CDTF">2024-10-03T21:56:00Z</dcterms:modified>
</cp:coreProperties>
</file>